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0D" w:rsidRPr="00D2070D" w:rsidRDefault="00D2070D" w:rsidP="00A14A60">
      <w:pPr>
        <w:jc w:val="center"/>
        <w:rPr>
          <w:rFonts w:ascii="Cambria" w:hAnsi="Cambria"/>
          <w:b/>
          <w:i/>
          <w:smallCaps/>
          <w:color w:val="1F497D"/>
          <w:spacing w:val="6"/>
          <w:sz w:val="22"/>
          <w:szCs w:val="22"/>
          <w:lang w:bidi="hi-IN"/>
        </w:rPr>
      </w:pPr>
      <w:r w:rsidRPr="00D2070D">
        <w:rPr>
          <w:rFonts w:ascii="Cambria" w:hAnsi="Cambria"/>
          <w:b/>
          <w:bCs/>
          <w:i/>
          <w:smallCaps/>
          <w:noProof/>
          <w:color w:val="1F497D"/>
          <w:spacing w:val="6"/>
          <w:sz w:val="22"/>
          <w:szCs w:val="22"/>
        </w:rPr>
        <w:drawing>
          <wp:inline distT="0" distB="0" distL="0" distR="0">
            <wp:extent cx="715645" cy="438150"/>
            <wp:effectExtent l="0" t="0" r="8255" b="0"/>
            <wp:docPr id="28" name="Immagine 28" descr="Descrizione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0D" w:rsidRPr="00D2070D" w:rsidRDefault="00D2070D" w:rsidP="00D2070D">
      <w:pPr>
        <w:pStyle w:val="Intestazione"/>
        <w:jc w:val="center"/>
        <w:rPr>
          <w:rFonts w:ascii="Garamond" w:hAnsi="Garamond"/>
          <w:b/>
          <w:i/>
          <w:color w:val="002060"/>
          <w:sz w:val="28"/>
          <w:szCs w:val="28"/>
        </w:rPr>
      </w:pPr>
      <w:r w:rsidRPr="00D2070D">
        <w:rPr>
          <w:rFonts w:ascii="Garamond" w:hAnsi="Garamond"/>
          <w:b/>
          <w:i/>
          <w:color w:val="002060"/>
          <w:sz w:val="28"/>
          <w:szCs w:val="28"/>
        </w:rPr>
        <w:t>LICEO DELLE SCIENZE UMANE E LINGUISTICO</w:t>
      </w:r>
    </w:p>
    <w:p w:rsidR="00D2070D" w:rsidRPr="00D2070D" w:rsidRDefault="00D2070D" w:rsidP="00D2070D">
      <w:pPr>
        <w:pStyle w:val="Intestazione"/>
        <w:jc w:val="center"/>
        <w:rPr>
          <w:rFonts w:ascii="Monotype Corsiva" w:hAnsi="Monotype Corsiva" w:cs="Arial"/>
          <w:b/>
          <w:i/>
          <w:color w:val="002060"/>
          <w:sz w:val="28"/>
          <w:szCs w:val="28"/>
        </w:rPr>
      </w:pPr>
      <w:r w:rsidRPr="00D2070D">
        <w:rPr>
          <w:rFonts w:ascii="Monotype Corsiva" w:hAnsi="Monotype Corsiva"/>
          <w:b/>
          <w:color w:val="002060"/>
          <w:sz w:val="28"/>
          <w:szCs w:val="28"/>
        </w:rPr>
        <w:t>“</w:t>
      </w:r>
      <w:r w:rsidRPr="00D2070D">
        <w:rPr>
          <w:rFonts w:ascii="Monotype Corsiva" w:hAnsi="Monotype Corsiva" w:cs="Arial"/>
          <w:b/>
          <w:i/>
          <w:color w:val="002060"/>
          <w:sz w:val="28"/>
          <w:szCs w:val="28"/>
        </w:rPr>
        <w:t>Danilo Dolci”</w:t>
      </w:r>
    </w:p>
    <w:p w:rsidR="001C4FC3" w:rsidRDefault="001C4FC3" w:rsidP="00A14A60">
      <w:pPr>
        <w:spacing w:before="120" w:line="360" w:lineRule="auto"/>
        <w:jc w:val="center"/>
        <w:rPr>
          <w:rFonts w:ascii="Calibri" w:hAnsi="Calibri"/>
          <w:b/>
          <w:bCs/>
          <w:sz w:val="32"/>
          <w:szCs w:val="32"/>
        </w:rPr>
      </w:pPr>
      <w:r w:rsidRPr="000B1055">
        <w:rPr>
          <w:rFonts w:ascii="Calibri" w:hAnsi="Calibri"/>
          <w:b/>
          <w:bCs/>
          <w:sz w:val="32"/>
          <w:szCs w:val="32"/>
        </w:rPr>
        <w:t>TIMESHEET DEL TUTOR SCOLASTICO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3"/>
        <w:gridCol w:w="3187"/>
        <w:gridCol w:w="3218"/>
      </w:tblGrid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ATTIVITA’</w:t>
            </w:r>
          </w:p>
        </w:tc>
        <w:tc>
          <w:tcPr>
            <w:tcW w:w="3187" w:type="dxa"/>
            <w:shd w:val="clear" w:color="auto" w:fill="auto"/>
          </w:tcPr>
          <w:p w:rsidR="001C4FC3" w:rsidRPr="0006301C" w:rsidRDefault="001C4FC3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DURATA IN ORE</w:t>
            </w:r>
          </w:p>
        </w:tc>
        <w:tc>
          <w:tcPr>
            <w:tcW w:w="3218" w:type="dxa"/>
            <w:shd w:val="clear" w:color="auto" w:fill="auto"/>
          </w:tcPr>
          <w:p w:rsidR="001C4FC3" w:rsidRPr="0006301C" w:rsidRDefault="001C4FC3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GIORNI/PERIODO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Ascolto e guida degli studenti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B40A43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B40A43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Ottobre-</w:t>
            </w:r>
            <w:r w:rsidR="00DD5C2E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AD186C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icembre (primo gruppo)</w:t>
            </w:r>
          </w:p>
          <w:p w:rsidR="00AD186C" w:rsidRPr="00BD3C4D" w:rsidRDefault="00AD186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Febbraio</w:t>
            </w:r>
            <w:r w:rsidR="00B40A43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aprile (secondo gruppo)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Accompagnamento nell’ambiente di lavoro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A46C95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218" w:type="dxa"/>
            <w:shd w:val="clear" w:color="auto" w:fill="auto"/>
          </w:tcPr>
          <w:p w:rsidR="00AD186C" w:rsidRPr="00BD3C4D" w:rsidRDefault="003D6E57" w:rsidP="00AD186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Novem</w:t>
            </w:r>
            <w:r w:rsidR="00AD186C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bre (primo gruppo)</w:t>
            </w:r>
          </w:p>
          <w:p w:rsidR="001C4FC3" w:rsidRPr="00BD3C4D" w:rsidRDefault="00AD186C" w:rsidP="00AD186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Febbraio (secondo gruppo)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Pianificazione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13644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13644C" w:rsidP="00DD5C2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Ottobre</w:t>
            </w:r>
          </w:p>
        </w:tc>
      </w:tr>
      <w:tr w:rsidR="001C4FC3" w:rsidRPr="0006301C" w:rsidTr="0074335D">
        <w:trPr>
          <w:trHeight w:val="712"/>
        </w:trPr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Sostegno agli studenti e alle famiglie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A46C95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AD186C" w:rsidRPr="00BD3C4D" w:rsidRDefault="00B40A43" w:rsidP="00AD186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Ottobre-</w:t>
            </w:r>
            <w:r w:rsidR="00AD186C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dicembre (primo gruppo)</w:t>
            </w:r>
          </w:p>
          <w:p w:rsidR="001C4FC3" w:rsidRPr="00BD3C4D" w:rsidRDefault="00AD186C" w:rsidP="00AD186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F</w:t>
            </w:r>
            <w:r w:rsidR="00B40A43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ebbraio-</w:t>
            </w: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aprile (secondo gruppo)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Informazione e relazioni con il Consiglio di Classe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A46C95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7C696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Ottobre</w:t>
            </w:r>
            <w:r w:rsidR="00AD186C" w:rsidRPr="00BD3C4D">
              <w:rPr>
                <w:rFonts w:ascii="Calibri" w:hAnsi="Calibri"/>
                <w:b/>
                <w:bCs/>
                <w:color w:val="FFFFFF" w:themeColor="background1"/>
              </w:rPr>
              <w:t>-aprile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Monitoraggio delle criticità e interventi correttivi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AD186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AD186C" w:rsidRPr="00BD3C4D" w:rsidRDefault="00B40A43" w:rsidP="00AD186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Ottobre-</w:t>
            </w:r>
            <w:r w:rsidR="00AD186C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dicembre (primo gruppo)</w:t>
            </w:r>
          </w:p>
          <w:p w:rsidR="001C4FC3" w:rsidRPr="00BD3C4D" w:rsidRDefault="00AD186C" w:rsidP="00AD186C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F</w:t>
            </w:r>
            <w:r w:rsidR="00B40A43"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ebbraio-</w:t>
            </w: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aprile (secondo gruppo)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Condivisione Patto formativo con studenti e famiglie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13644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7C696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Novembre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Orientamento e informazione iniziale agli studenti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13644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7C696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Ottobre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Verifica dei registri di presenza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A46C95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B40A43" w:rsidRPr="00BD3C4D" w:rsidRDefault="00B40A43" w:rsidP="00B40A4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Ottobre-dicembre (primo gruppo)</w:t>
            </w:r>
          </w:p>
          <w:p w:rsidR="001C4FC3" w:rsidRPr="00BD3C4D" w:rsidRDefault="00B40A43" w:rsidP="00B40A4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Febbraio-aprile (secondo gruppo)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Rapporti con il tutor aziendale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13644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51098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O</w:t>
            </w:r>
            <w:r w:rsidR="007C6964" w:rsidRPr="00BD3C4D">
              <w:rPr>
                <w:rFonts w:ascii="Calibri" w:hAnsi="Calibri"/>
                <w:b/>
                <w:bCs/>
                <w:color w:val="FFFFFF" w:themeColor="background1"/>
              </w:rPr>
              <w:t>ttobre</w:t>
            </w:r>
            <w:r w:rsidR="00B40A43" w:rsidRPr="00BD3C4D">
              <w:rPr>
                <w:rFonts w:ascii="Calibri" w:hAnsi="Calibri"/>
                <w:b/>
                <w:bCs/>
                <w:color w:val="FFFFFF" w:themeColor="background1"/>
              </w:rPr>
              <w:t>-aprile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Rapporti con l’organizzazione scolastica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7C696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51098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O</w:t>
            </w:r>
            <w:r w:rsidR="007C6964" w:rsidRPr="00BD3C4D">
              <w:rPr>
                <w:rFonts w:ascii="Calibri" w:hAnsi="Calibri"/>
                <w:b/>
                <w:bCs/>
                <w:color w:val="FFFFFF" w:themeColor="background1"/>
              </w:rPr>
              <w:t>ttobre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Presenza alle attività formative e di orientamento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13644C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218" w:type="dxa"/>
            <w:shd w:val="clear" w:color="auto" w:fill="auto"/>
          </w:tcPr>
          <w:p w:rsidR="00B40A43" w:rsidRPr="00BD3C4D" w:rsidRDefault="00B40A43" w:rsidP="00B40A4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Ottobre-dicembre (primo gruppo)</w:t>
            </w:r>
          </w:p>
          <w:p w:rsidR="00AD186C" w:rsidRPr="00BD3C4D" w:rsidRDefault="00B40A43" w:rsidP="00B40A43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Febbraio-aprile (secondo gruppo)</w:t>
            </w:r>
          </w:p>
        </w:tc>
      </w:tr>
      <w:tr w:rsidR="001C4FC3" w:rsidRPr="0006301C" w:rsidTr="0074335D">
        <w:tc>
          <w:tcPr>
            <w:tcW w:w="3223" w:type="dxa"/>
            <w:shd w:val="clear" w:color="auto" w:fill="auto"/>
          </w:tcPr>
          <w:p w:rsidR="001C4FC3" w:rsidRPr="0006301C" w:rsidRDefault="001C4FC3" w:rsidP="0074335D">
            <w:pPr>
              <w:jc w:val="center"/>
              <w:rPr>
                <w:rFonts w:ascii="Calibri" w:hAnsi="Calibri"/>
                <w:b/>
                <w:bCs/>
              </w:rPr>
            </w:pPr>
            <w:r w:rsidRPr="0006301C">
              <w:rPr>
                <w:rFonts w:ascii="Calibri" w:hAnsi="Calibri"/>
                <w:b/>
                <w:bCs/>
              </w:rPr>
              <w:t>Compilazione documenti, report e valutazioni finali</w:t>
            </w:r>
          </w:p>
        </w:tc>
        <w:tc>
          <w:tcPr>
            <w:tcW w:w="3187" w:type="dxa"/>
            <w:shd w:val="clear" w:color="auto" w:fill="auto"/>
          </w:tcPr>
          <w:p w:rsidR="001C4FC3" w:rsidRPr="00BD3C4D" w:rsidRDefault="007C696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218" w:type="dxa"/>
            <w:shd w:val="clear" w:color="auto" w:fill="auto"/>
          </w:tcPr>
          <w:p w:rsidR="001C4FC3" w:rsidRPr="00BD3C4D" w:rsidRDefault="00510984" w:rsidP="00F569C8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M</w:t>
            </w:r>
            <w:r w:rsidR="007C6964" w:rsidRPr="00BD3C4D">
              <w:rPr>
                <w:rFonts w:ascii="Calibri" w:hAnsi="Calibri"/>
                <w:b/>
                <w:bCs/>
                <w:color w:val="FFFFFF" w:themeColor="background1"/>
              </w:rPr>
              <w:t>aggio</w:t>
            </w:r>
          </w:p>
        </w:tc>
      </w:tr>
      <w:tr w:rsidR="0074335D" w:rsidRPr="0006301C" w:rsidTr="0074335D">
        <w:tc>
          <w:tcPr>
            <w:tcW w:w="3223" w:type="dxa"/>
            <w:shd w:val="clear" w:color="auto" w:fill="auto"/>
          </w:tcPr>
          <w:p w:rsidR="0074335D" w:rsidRPr="0006301C" w:rsidRDefault="0074335D" w:rsidP="0074335D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TOTALE ORE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74335D" w:rsidRPr="00BD3C4D" w:rsidRDefault="003D06B2" w:rsidP="0074335D">
            <w:pPr>
              <w:tabs>
                <w:tab w:val="left" w:pos="1481"/>
              </w:tabs>
              <w:spacing w:line="360" w:lineRule="auto"/>
              <w:ind w:left="1623" w:hanging="142"/>
              <w:rPr>
                <w:rFonts w:ascii="Calibri" w:hAnsi="Calibri"/>
                <w:b/>
                <w:bCs/>
                <w:color w:val="FFFFFF" w:themeColor="background1"/>
              </w:rPr>
            </w:pPr>
            <w:r w:rsidRPr="00BD3C4D">
              <w:rPr>
                <w:rFonts w:ascii="Calibri" w:hAnsi="Calibri"/>
                <w:b/>
                <w:bCs/>
                <w:color w:val="FFFFFF" w:themeColor="background1"/>
              </w:rPr>
              <w:t>35</w:t>
            </w:r>
          </w:p>
        </w:tc>
      </w:tr>
    </w:tbl>
    <w:p w:rsidR="001C4FC3" w:rsidRPr="00D2070D" w:rsidRDefault="001C4FC3" w:rsidP="001C4FC3">
      <w:pPr>
        <w:spacing w:line="360" w:lineRule="auto"/>
        <w:rPr>
          <w:rFonts w:ascii="Calibri" w:hAnsi="Calibri"/>
          <w:b/>
          <w:bCs/>
          <w:sz w:val="16"/>
          <w:szCs w:val="16"/>
        </w:rPr>
      </w:pPr>
    </w:p>
    <w:p w:rsidR="001C4FC3" w:rsidRPr="00D2070D" w:rsidRDefault="001C4FC3" w:rsidP="001C4FC3">
      <w:pPr>
        <w:spacing w:line="360" w:lineRule="auto"/>
        <w:rPr>
          <w:rFonts w:ascii="Calibri" w:hAnsi="Calibri"/>
          <w:b/>
          <w:bCs/>
        </w:rPr>
      </w:pPr>
      <w:r w:rsidRPr="00D2070D">
        <w:rPr>
          <w:rFonts w:ascii="Calibri" w:hAnsi="Calibri"/>
          <w:b/>
          <w:bCs/>
        </w:rPr>
        <w:t>Data __________________</w:t>
      </w:r>
    </w:p>
    <w:p w:rsidR="00E06D9B" w:rsidRPr="00D2070D" w:rsidRDefault="00D2070D" w:rsidP="00D2070D">
      <w:pPr>
        <w:spacing w:line="360" w:lineRule="auto"/>
        <w:jc w:val="right"/>
        <w:rPr>
          <w:rFonts w:ascii="Calibri" w:hAnsi="Calibri"/>
          <w:b/>
          <w:bCs/>
        </w:rPr>
      </w:pPr>
      <w:r w:rsidRPr="00D2070D">
        <w:rPr>
          <w:rFonts w:ascii="Calibri" w:hAnsi="Calibri"/>
          <w:b/>
          <w:bCs/>
        </w:rPr>
        <w:t>Firma________________________________</w:t>
      </w:r>
    </w:p>
    <w:sectPr w:rsidR="00E06D9B" w:rsidRPr="00D2070D" w:rsidSect="00D2070D">
      <w:headerReference w:type="default" r:id="rId7"/>
      <w:footerReference w:type="default" r:id="rId8"/>
      <w:pgSz w:w="11906" w:h="16838" w:code="9"/>
      <w:pgMar w:top="0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AF3" w:rsidRDefault="00E72AF3">
      <w:r>
        <w:separator/>
      </w:r>
    </w:p>
  </w:endnote>
  <w:endnote w:type="continuationSeparator" w:id="1">
    <w:p w:rsidR="00E72AF3" w:rsidRDefault="00E7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EE" w:rsidRDefault="00C703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AF3" w:rsidRDefault="00E72AF3">
      <w:r>
        <w:separator/>
      </w:r>
    </w:p>
  </w:footnote>
  <w:footnote w:type="continuationSeparator" w:id="1">
    <w:p w:rsidR="00E72AF3" w:rsidRDefault="00E72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EE" w:rsidRDefault="00C703E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FC3"/>
    <w:rsid w:val="0013644C"/>
    <w:rsid w:val="001B77D4"/>
    <w:rsid w:val="001C4FC3"/>
    <w:rsid w:val="001E6709"/>
    <w:rsid w:val="003D06B2"/>
    <w:rsid w:val="003D6E57"/>
    <w:rsid w:val="004909D0"/>
    <w:rsid w:val="00510984"/>
    <w:rsid w:val="005A45AA"/>
    <w:rsid w:val="005B4C5F"/>
    <w:rsid w:val="005C0645"/>
    <w:rsid w:val="005C1DFF"/>
    <w:rsid w:val="00734DC6"/>
    <w:rsid w:val="007363F6"/>
    <w:rsid w:val="0074335D"/>
    <w:rsid w:val="007C6964"/>
    <w:rsid w:val="009E6FF0"/>
    <w:rsid w:val="00A14A60"/>
    <w:rsid w:val="00A46C95"/>
    <w:rsid w:val="00A92B27"/>
    <w:rsid w:val="00AA67FE"/>
    <w:rsid w:val="00AD13D0"/>
    <w:rsid w:val="00AD186C"/>
    <w:rsid w:val="00B40A43"/>
    <w:rsid w:val="00BD3C4D"/>
    <w:rsid w:val="00C03196"/>
    <w:rsid w:val="00C703EE"/>
    <w:rsid w:val="00C7709E"/>
    <w:rsid w:val="00D2070D"/>
    <w:rsid w:val="00DD5C2E"/>
    <w:rsid w:val="00E06D9B"/>
    <w:rsid w:val="00E72AF3"/>
    <w:rsid w:val="00FB6D7B"/>
    <w:rsid w:val="00FE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FC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C4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4FC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rsid w:val="001C4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C4FC3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64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6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Siringo</dc:creator>
  <cp:keywords/>
  <dc:description/>
  <cp:lastModifiedBy>Utente</cp:lastModifiedBy>
  <cp:revision>14</cp:revision>
  <dcterms:created xsi:type="dcterms:W3CDTF">2024-06-05T09:10:00Z</dcterms:created>
  <dcterms:modified xsi:type="dcterms:W3CDTF">2026-04-23T18:43:00Z</dcterms:modified>
</cp:coreProperties>
</file>